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8500CF" w:rsidTr="000A6F59">
        <w:trPr>
          <w:trHeight w:val="1611"/>
        </w:trPr>
        <w:tc>
          <w:tcPr>
            <w:tcW w:w="4860" w:type="dxa"/>
            <w:hideMark/>
          </w:tcPr>
          <w:p w:rsidR="008500CF" w:rsidRDefault="008500CF" w:rsidP="000A6F59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8500CF" w:rsidRDefault="008500CF" w:rsidP="000A6F59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0E5EB" wp14:editId="60F1213D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266700</wp:posOffset>
                      </wp:positionV>
                      <wp:extent cx="7181850" cy="0"/>
                      <wp:effectExtent l="0" t="19050" r="1905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21pt" to="558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.45pt" o:ole="" fillcolor="window">
                  <v:imagedata r:id="rId6" o:title=""/>
                </v:shape>
                <o:OLEObject Type="Embed" ProgID="Word.Picture.8" ShapeID="_x0000_i1025" DrawAspect="Content" ObjectID="_1815225812" r:id="rId7"/>
              </w:object>
            </w:r>
          </w:p>
        </w:tc>
        <w:tc>
          <w:tcPr>
            <w:tcW w:w="4680" w:type="dxa"/>
          </w:tcPr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8500CF" w:rsidRDefault="008500CF" w:rsidP="000A6F59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8500CF" w:rsidRDefault="008500CF" w:rsidP="008500CF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8500CF" w:rsidRDefault="008500CF" w:rsidP="008500CF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кезектүү   10-сессиясынын</w:t>
      </w:r>
    </w:p>
    <w:p w:rsidR="008500CF" w:rsidRDefault="008500CF" w:rsidP="008500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500CF" w:rsidRDefault="008500CF" w:rsidP="008500CF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8500CF" w:rsidRDefault="008500CF" w:rsidP="008500CF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8500CF" w:rsidRDefault="008500CF" w:rsidP="008500C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8500CF" w:rsidRDefault="008500CF" w:rsidP="008500CF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-ж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Момбеков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айылы</w:t>
      </w:r>
      <w:r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</w:p>
    <w:p w:rsidR="008500CF" w:rsidRDefault="008500CF" w:rsidP="008500CF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  <w:t xml:space="preserve"> </w:t>
      </w:r>
    </w:p>
    <w:p w:rsidR="008500CF" w:rsidRDefault="008500CF" w:rsidP="008500CF">
      <w:pPr>
        <w:pStyle w:val="a4"/>
        <w:ind w:left="900"/>
        <w:jc w:val="center"/>
        <w:rPr>
          <w:rFonts w:ascii="Peterburg" w:hAnsi="Peterburg"/>
          <w:b/>
          <w:sz w:val="28"/>
          <w:szCs w:val="28"/>
          <w:lang w:val="ky-KG"/>
        </w:rPr>
      </w:pPr>
      <w:r>
        <w:rPr>
          <w:rFonts w:ascii="Peterburg" w:hAnsi="Peterburg"/>
          <w:b/>
          <w:sz w:val="28"/>
          <w:szCs w:val="28"/>
          <w:lang w:val="ky-KG"/>
        </w:rPr>
        <w:t>Момбеков айыл өкмөтүнүн 2025-жылдын жергиликтүү</w:t>
      </w:r>
    </w:p>
    <w:p w:rsidR="008500CF" w:rsidRDefault="008500CF" w:rsidP="008500CF">
      <w:pPr>
        <w:pStyle w:val="a4"/>
        <w:ind w:left="900"/>
        <w:jc w:val="center"/>
        <w:rPr>
          <w:rFonts w:ascii="Peterburg" w:hAnsi="Peterburg"/>
          <w:b/>
          <w:sz w:val="28"/>
          <w:szCs w:val="28"/>
          <w:lang w:val="ky-KG"/>
        </w:rPr>
      </w:pPr>
      <w:r>
        <w:rPr>
          <w:rFonts w:ascii="Peterburg" w:hAnsi="Peterburg"/>
          <w:b/>
          <w:sz w:val="28"/>
          <w:szCs w:val="28"/>
          <w:lang w:val="ky-KG"/>
        </w:rPr>
        <w:t>бюджетинин 6 ай ичинде аткарган иштери боюнча</w:t>
      </w:r>
    </w:p>
    <w:p w:rsidR="008500CF" w:rsidRDefault="008500CF" w:rsidP="008500CF">
      <w:pPr>
        <w:pStyle w:val="a4"/>
        <w:ind w:left="900"/>
        <w:jc w:val="center"/>
        <w:rPr>
          <w:rFonts w:ascii="Peterburg" w:hAnsi="Peterburg"/>
          <w:b/>
          <w:sz w:val="28"/>
          <w:szCs w:val="28"/>
          <w:lang w:val="ky-KG"/>
        </w:rPr>
      </w:pPr>
      <w:r>
        <w:rPr>
          <w:rFonts w:ascii="Peterburg" w:hAnsi="Peterburg"/>
          <w:b/>
          <w:sz w:val="28"/>
          <w:szCs w:val="28"/>
          <w:lang w:val="ky-KG"/>
        </w:rPr>
        <w:t>маалыматын угуу жөнүндө</w:t>
      </w: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</w:p>
    <w:p w:rsidR="008500CF" w:rsidRDefault="008500CF" w:rsidP="008500CF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             Момбеков айыл өкмөтүнүн 2025-жылдын жергиликтүү бюджетинин 6 ай ичинде аткарган иштери  боюнча отчетун угуу  жөнүндөгү айыл өкмөт башчысы Э.Магаматкуловдун маалыматын угуп жана талкуулап,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кезектүү   10-сессиясы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8500CF" w:rsidRDefault="008500CF" w:rsidP="008500CF">
      <w:pPr>
        <w:spacing w:after="0" w:line="240" w:lineRule="auto"/>
        <w:rPr>
          <w:rFonts w:ascii="Peterburg" w:hAnsi="Peterburg"/>
          <w:b/>
          <w:sz w:val="28"/>
          <w:szCs w:val="28"/>
          <w:lang w:val="ky-KG"/>
        </w:rPr>
      </w:pP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</w:p>
    <w:p w:rsidR="008500CF" w:rsidRDefault="008500CF" w:rsidP="008500CF">
      <w:pPr>
        <w:pStyle w:val="a4"/>
        <w:numPr>
          <w:ilvl w:val="0"/>
          <w:numId w:val="1"/>
        </w:numPr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Момбеков айыл өкмөтүнүн 2025-жылдын жергиликтүү бюджетинин</w:t>
      </w: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6 ай ичинде аткарган иштери  боюнча  айыл өкмөт башчысы Э.Магаматкуловдун маалыматы эске алынсын.  </w:t>
      </w: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</w:p>
    <w:p w:rsidR="008500CF" w:rsidRDefault="008500CF" w:rsidP="008500CF">
      <w:pPr>
        <w:pStyle w:val="a4"/>
        <w:numPr>
          <w:ilvl w:val="0"/>
          <w:numId w:val="1"/>
        </w:numPr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Момбеков айыл өкмөтүнүн 2025-жылдын жергиликтүү бюджетинин</w:t>
      </w: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6 ай ичинде аткарган иштеринин отчету  канааттандыраарлык деп табылсын.</w:t>
      </w: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</w:p>
    <w:p w:rsidR="008500CF" w:rsidRDefault="008500CF" w:rsidP="008500CF">
      <w:pPr>
        <w:pStyle w:val="a4"/>
        <w:numPr>
          <w:ilvl w:val="0"/>
          <w:numId w:val="1"/>
        </w:numPr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Токтомдун аткарылышын көзөмөлдөө жагы Момбеков айылдык </w:t>
      </w: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кеңешинин бюджет жана финансы  боюнча туруктуу комиссиясына жүктөлсүн.</w:t>
      </w:r>
    </w:p>
    <w:p w:rsidR="008500CF" w:rsidRDefault="008500CF" w:rsidP="008500CF">
      <w:pPr>
        <w:pStyle w:val="a4"/>
        <w:jc w:val="both"/>
        <w:rPr>
          <w:rFonts w:ascii="Peterburg" w:hAnsi="Peterburg"/>
          <w:sz w:val="28"/>
          <w:szCs w:val="28"/>
          <w:lang w:val="ky-KG"/>
        </w:rPr>
      </w:pPr>
    </w:p>
    <w:p w:rsidR="008500CF" w:rsidRDefault="008500CF" w:rsidP="008500CF">
      <w:pPr>
        <w:pStyle w:val="a4"/>
        <w:rPr>
          <w:rFonts w:ascii="Peterburg" w:hAnsi="Peterburg"/>
          <w:sz w:val="28"/>
          <w:szCs w:val="28"/>
          <w:lang w:val="ky-KG"/>
        </w:rPr>
      </w:pPr>
    </w:p>
    <w:p w:rsidR="008500CF" w:rsidRDefault="008500CF" w:rsidP="008500CF">
      <w:pPr>
        <w:spacing w:after="0" w:line="240" w:lineRule="auto"/>
        <w:rPr>
          <w:rFonts w:ascii="Peterburg" w:hAnsi="Peterburg"/>
          <w:sz w:val="28"/>
          <w:szCs w:val="28"/>
          <w:lang w:val="ky-KG"/>
        </w:rPr>
      </w:pPr>
    </w:p>
    <w:p w:rsidR="008500CF" w:rsidRDefault="008500CF" w:rsidP="008500CF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Төрага :                                                                            Абдыразак уулу И</w:t>
      </w:r>
    </w:p>
    <w:p w:rsidR="008500CF" w:rsidRDefault="008500CF" w:rsidP="008500CF">
      <w:pPr>
        <w:rPr>
          <w:lang w:val="ky-KG"/>
        </w:rPr>
      </w:pPr>
    </w:p>
    <w:p w:rsidR="00F96028" w:rsidRDefault="00F96028">
      <w:bookmarkStart w:id="0" w:name="_GoBack"/>
      <w:bookmarkEnd w:id="0"/>
    </w:p>
    <w:sectPr w:rsidR="00F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A"/>
    <w:multiLevelType w:val="hybridMultilevel"/>
    <w:tmpl w:val="6ED8DAA6"/>
    <w:lvl w:ilvl="0" w:tplc="18A252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85"/>
    <w:rsid w:val="008500CF"/>
    <w:rsid w:val="00E21A85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500CF"/>
  </w:style>
  <w:style w:type="paragraph" w:styleId="a4">
    <w:name w:val="No Spacing"/>
    <w:link w:val="a3"/>
    <w:uiPriority w:val="1"/>
    <w:qFormat/>
    <w:rsid w:val="008500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500CF"/>
  </w:style>
  <w:style w:type="paragraph" w:styleId="a4">
    <w:name w:val="No Spacing"/>
    <w:link w:val="a3"/>
    <w:uiPriority w:val="1"/>
    <w:qFormat/>
    <w:rsid w:val="00850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2025-07-28T10:36:00Z</dcterms:created>
  <dcterms:modified xsi:type="dcterms:W3CDTF">2025-07-28T10:37:00Z</dcterms:modified>
</cp:coreProperties>
</file>