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7845D9" w:rsidTr="00FB2B2E">
        <w:trPr>
          <w:trHeight w:val="1611"/>
        </w:trPr>
        <w:tc>
          <w:tcPr>
            <w:tcW w:w="4860" w:type="dxa"/>
            <w:hideMark/>
          </w:tcPr>
          <w:p w:rsidR="007845D9" w:rsidRDefault="007845D9" w:rsidP="00FB2B2E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7845D9" w:rsidRDefault="007845D9" w:rsidP="00FB2B2E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7845D9" w:rsidRDefault="007845D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7845D9" w:rsidRDefault="007845D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D8D41" wp14:editId="21D0DA32">
                      <wp:simplePos x="0" y="0"/>
                      <wp:positionH relativeFrom="column">
                        <wp:posOffset>159988</wp:posOffset>
                      </wp:positionH>
                      <wp:positionV relativeFrom="paragraph">
                        <wp:posOffset>210185</wp:posOffset>
                      </wp:positionV>
                      <wp:extent cx="6715552" cy="38100"/>
                      <wp:effectExtent l="0" t="19050" r="2857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15552" cy="3810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6.55pt" to="541.4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>
              <w:rPr>
                <w:noProof/>
                <w:sz w:val="28"/>
              </w:rPr>
              <w:t xml:space="preserve">  </w:t>
            </w:r>
          </w:p>
        </w:tc>
        <w:tc>
          <w:tcPr>
            <w:tcW w:w="1620" w:type="dxa"/>
            <w:hideMark/>
          </w:tcPr>
          <w:p w:rsidR="007845D9" w:rsidRDefault="007845D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48.4pt" o:ole="" fillcolor="window">
                  <v:imagedata r:id="rId6" o:title=""/>
                </v:shape>
                <o:OLEObject Type="Embed" ProgID="Word.Picture.8" ShapeID="_x0000_i1025" DrawAspect="Content" ObjectID="_1824365141" r:id="rId7"/>
              </w:object>
            </w:r>
          </w:p>
        </w:tc>
        <w:tc>
          <w:tcPr>
            <w:tcW w:w="4680" w:type="dxa"/>
          </w:tcPr>
          <w:p w:rsidR="007845D9" w:rsidRDefault="007845D9" w:rsidP="00FB2B2E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7845D9" w:rsidRDefault="007845D9" w:rsidP="00FB2B2E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ДЖАЛАЛ-АБАДСКАЯ ОБЛАСТЬ</w:t>
            </w:r>
          </w:p>
          <w:p w:rsidR="007845D9" w:rsidRDefault="007845D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7845D9" w:rsidRDefault="007845D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АЙЫЛНЫЙ КЕНЕШ</w:t>
            </w:r>
          </w:p>
          <w:p w:rsidR="007845D9" w:rsidRDefault="007845D9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7845D9" w:rsidRPr="000312BC" w:rsidRDefault="007845D9" w:rsidP="007845D9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 w:rsidRPr="000312BC"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7845D9" w:rsidRPr="000312BC" w:rsidRDefault="007845D9" w:rsidP="007845D9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0312BC"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 кезектүү  12-сессиясынын</w:t>
      </w:r>
    </w:p>
    <w:p w:rsidR="007845D9" w:rsidRPr="000312BC" w:rsidRDefault="007845D9" w:rsidP="007845D9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</w:p>
    <w:p w:rsidR="007845D9" w:rsidRPr="000312BC" w:rsidRDefault="007845D9" w:rsidP="007845D9">
      <w:pPr>
        <w:widowControl w:val="0"/>
        <w:autoSpaceDE w:val="0"/>
        <w:autoSpaceDN w:val="0"/>
        <w:spacing w:after="0" w:line="322" w:lineRule="exact"/>
        <w:ind w:left="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312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 О</w:t>
      </w:r>
      <w:r w:rsidRPr="000312B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312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 Т О М</w:t>
      </w:r>
      <w:r w:rsidRPr="000312B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312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</w:p>
    <w:p w:rsidR="007845D9" w:rsidRPr="000312BC" w:rsidRDefault="007845D9" w:rsidP="007845D9">
      <w:pPr>
        <w:widowControl w:val="0"/>
        <w:autoSpaceDE w:val="0"/>
        <w:autoSpaceDN w:val="0"/>
        <w:spacing w:after="0" w:line="240" w:lineRule="auto"/>
        <w:ind w:left="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312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 О</w:t>
      </w:r>
      <w:r w:rsidRPr="000312B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312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</w:t>
      </w:r>
      <w:r w:rsidRPr="000312B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312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Pr="000312B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312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</w:t>
      </w:r>
      <w:r w:rsidRPr="000312B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312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 О</w:t>
      </w:r>
      <w:r w:rsidRPr="000312B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kk-KZ"/>
        </w:rPr>
        <w:t xml:space="preserve"> </w:t>
      </w:r>
      <w:r w:rsidRPr="000312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</w:t>
      </w:r>
      <w:r w:rsidRPr="000312B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0312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 Е Н</w:t>
      </w:r>
      <w:r w:rsidRPr="000312BC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  <w:t xml:space="preserve"> </w:t>
      </w:r>
      <w:r w:rsidRPr="000312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 Е</w:t>
      </w:r>
    </w:p>
    <w:p w:rsidR="007845D9" w:rsidRPr="000312BC" w:rsidRDefault="007845D9" w:rsidP="007845D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45D9" w:rsidRDefault="007845D9" w:rsidP="007845D9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312BC">
        <w:rPr>
          <w:rFonts w:ascii="Times New Roman" w:eastAsia="Times New Roman" w:hAnsi="Times New Roman" w:cs="Times New Roman"/>
          <w:sz w:val="28"/>
          <w:szCs w:val="28"/>
          <w:lang w:val="ky-KG"/>
        </w:rPr>
        <w:t>02</w:t>
      </w:r>
      <w:r w:rsidRPr="000312BC">
        <w:rPr>
          <w:rFonts w:ascii="Times New Roman" w:eastAsia="Times New Roman" w:hAnsi="Times New Roman" w:cs="Times New Roman"/>
          <w:sz w:val="28"/>
          <w:szCs w:val="28"/>
          <w:lang w:val="kk-KZ"/>
        </w:rPr>
        <w:t>.0</w:t>
      </w:r>
      <w:r w:rsidRPr="000312BC">
        <w:rPr>
          <w:rFonts w:ascii="Times New Roman" w:eastAsia="Times New Roman" w:hAnsi="Times New Roman" w:cs="Times New Roman"/>
          <w:sz w:val="28"/>
          <w:szCs w:val="28"/>
          <w:lang w:val="ky-KG"/>
        </w:rPr>
        <w:t>9</w:t>
      </w:r>
      <w:r w:rsidRPr="000312BC">
        <w:rPr>
          <w:rFonts w:ascii="Times New Roman" w:eastAsia="Times New Roman" w:hAnsi="Times New Roman" w:cs="Times New Roman"/>
          <w:sz w:val="28"/>
          <w:szCs w:val="28"/>
          <w:lang w:val="kk-KZ"/>
        </w:rPr>
        <w:t>.202</w:t>
      </w:r>
      <w:r w:rsidRPr="000312BC">
        <w:rPr>
          <w:rFonts w:ascii="Times New Roman" w:eastAsia="Times New Roman" w:hAnsi="Times New Roman" w:cs="Times New Roman"/>
          <w:sz w:val="28"/>
          <w:szCs w:val="28"/>
          <w:lang w:val="ky-KG"/>
        </w:rPr>
        <w:t>5</w:t>
      </w:r>
      <w:r w:rsidRPr="000312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-ж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№ </w:t>
      </w:r>
      <w:r w:rsidRPr="004442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Момбеков айылы</w:t>
      </w:r>
      <w:r w:rsidRPr="004442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845D9" w:rsidRPr="000312BC" w:rsidRDefault="007845D9" w:rsidP="007845D9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 w:rsidRPr="004442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</w:t>
      </w:r>
      <w:r w:rsidRPr="000312B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</w:t>
      </w:r>
    </w:p>
    <w:p w:rsidR="007845D9" w:rsidRDefault="007845D9" w:rsidP="007845D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Бостон айылынын тургуну А.Абдурахмановдун </w:t>
      </w:r>
    </w:p>
    <w:p w:rsidR="007845D9" w:rsidRDefault="007845D9" w:rsidP="007845D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жазган арызын кароо жөнүндө</w:t>
      </w:r>
    </w:p>
    <w:p w:rsidR="007845D9" w:rsidRPr="004D4D6B" w:rsidRDefault="007845D9" w:rsidP="007845D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845D9" w:rsidRPr="000312BC" w:rsidRDefault="007845D9" w:rsidP="007845D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312BC"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Бостон айылынын тургуну А.Абдурахмановдун арызынын негизинде  турак жайынын  ичинен 300 чарчы метр жер аянтына  мечит курууга багытын өзгөртүү жөнүндөгү маселени угуп жана талкуулап </w:t>
      </w:r>
      <w:r w:rsidRPr="000312BC">
        <w:rPr>
          <w:rFonts w:ascii="Times New Roman" w:hAnsi="Times New Roman" w:cs="Times New Roman"/>
          <w:sz w:val="28"/>
          <w:szCs w:val="28"/>
          <w:lang w:val="ky-KG"/>
        </w:rPr>
        <w:t>Момбеков айылдык кеңешинин ХХIХ-чакырылышын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ын  кезектүү 12 –сессиясы </w:t>
      </w:r>
      <w:r w:rsidRPr="000312B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312BC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7845D9" w:rsidRDefault="007845D9" w:rsidP="007845D9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845D9" w:rsidRDefault="007845D9" w:rsidP="007845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00009">
        <w:rPr>
          <w:rFonts w:ascii="Times New Roman" w:hAnsi="Times New Roman" w:cs="Times New Roman"/>
          <w:sz w:val="28"/>
          <w:szCs w:val="28"/>
          <w:lang w:val="ky-KG"/>
        </w:rPr>
        <w:t>Бостон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E00009">
        <w:rPr>
          <w:rFonts w:ascii="Times New Roman" w:hAnsi="Times New Roman" w:cs="Times New Roman"/>
          <w:sz w:val="28"/>
          <w:szCs w:val="28"/>
          <w:lang w:val="ky-KG"/>
        </w:rPr>
        <w:t xml:space="preserve"> айылынын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E00009">
        <w:rPr>
          <w:rFonts w:ascii="Times New Roman" w:hAnsi="Times New Roman" w:cs="Times New Roman"/>
          <w:sz w:val="28"/>
          <w:szCs w:val="28"/>
          <w:lang w:val="ky-KG"/>
        </w:rPr>
        <w:t xml:space="preserve"> тургуну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E00009">
        <w:rPr>
          <w:rFonts w:ascii="Times New Roman" w:hAnsi="Times New Roman" w:cs="Times New Roman"/>
          <w:sz w:val="28"/>
          <w:szCs w:val="28"/>
          <w:lang w:val="ky-KG"/>
        </w:rPr>
        <w:t xml:space="preserve"> А.Абдурахмановдун  турак жайынын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</w:p>
    <w:p w:rsidR="007845D9" w:rsidRDefault="007845D9" w:rsidP="0078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ичинен 300 чарчы метр жер аянтына мечит куруу үчүн  </w:t>
      </w:r>
      <w:r w:rsidRPr="00E00009">
        <w:rPr>
          <w:rFonts w:ascii="Times New Roman" w:hAnsi="Times New Roman" w:cs="Times New Roman"/>
          <w:sz w:val="28"/>
          <w:szCs w:val="28"/>
          <w:lang w:val="ky-KG"/>
        </w:rPr>
        <w:t>багытын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(проф</w:t>
      </w:r>
      <w:r w:rsidRPr="00E00009">
        <w:rPr>
          <w:rFonts w:ascii="Times New Roman" w:hAnsi="Times New Roman" w:cs="Times New Roman"/>
          <w:sz w:val="28"/>
          <w:szCs w:val="28"/>
          <w:lang w:val="ky-KG"/>
        </w:rPr>
        <w:t>илин)  өзгөртүүгө макулдук берилсин.</w:t>
      </w:r>
    </w:p>
    <w:p w:rsidR="007845D9" w:rsidRPr="00E00009" w:rsidRDefault="007845D9" w:rsidP="0078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845D9" w:rsidRDefault="007845D9" w:rsidP="007845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Жогорудагы   жер    аянтына тийиштүү документтерди даярдоо жагы </w:t>
      </w:r>
    </w:p>
    <w:p w:rsidR="007845D9" w:rsidRDefault="007845D9" w:rsidP="0078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00009">
        <w:rPr>
          <w:rFonts w:ascii="Times New Roman" w:hAnsi="Times New Roman" w:cs="Times New Roman"/>
          <w:sz w:val="28"/>
          <w:szCs w:val="28"/>
          <w:lang w:val="ky-KG"/>
        </w:rPr>
        <w:t xml:space="preserve">“Кадастр” мамлекеттик мекемесинин Ноокен райондук филиалынан </w:t>
      </w:r>
      <w:r>
        <w:rPr>
          <w:rFonts w:ascii="Times New Roman" w:hAnsi="Times New Roman" w:cs="Times New Roman"/>
          <w:sz w:val="28"/>
          <w:szCs w:val="28"/>
          <w:lang w:val="ky-KG"/>
        </w:rPr>
        <w:t>суралсын жана мечиттин документтери толугу менен бүткөндө айыл өкмөттүн балансына  өткөрүп берүү жагы А.Абдырахмановго жүктөлсүн.</w:t>
      </w:r>
    </w:p>
    <w:p w:rsidR="007845D9" w:rsidRPr="00E00009" w:rsidRDefault="007845D9" w:rsidP="0078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845D9" w:rsidRDefault="007845D9" w:rsidP="007845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Токтомдун   аткарылышын  көзөмөлдөө  жагы социалдык маселелер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45D9" w:rsidRPr="0064744B" w:rsidRDefault="007845D9" w:rsidP="00784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боюнча туруктуу комитети</w:t>
      </w:r>
      <w:r w:rsidRPr="0064744B">
        <w:rPr>
          <w:rFonts w:ascii="Times New Roman" w:hAnsi="Times New Roman" w:cs="Times New Roman"/>
          <w:sz w:val="28"/>
          <w:szCs w:val="28"/>
          <w:lang w:val="ky-KG"/>
        </w:rPr>
        <w:t>не жүктөлсүн.</w:t>
      </w:r>
    </w:p>
    <w:p w:rsidR="007845D9" w:rsidRPr="000312BC" w:rsidRDefault="007845D9" w:rsidP="007845D9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845D9" w:rsidRPr="000312BC" w:rsidRDefault="007845D9" w:rsidP="007845D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7845D9" w:rsidRPr="000312BC" w:rsidRDefault="007845D9" w:rsidP="007845D9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312BC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Төрага: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Pr="000312B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И Абдыразак уулу</w:t>
      </w:r>
    </w:p>
    <w:p w:rsidR="007845D9" w:rsidRPr="003B2DCA" w:rsidRDefault="007845D9" w:rsidP="007845D9">
      <w:pPr>
        <w:rPr>
          <w:lang w:val="ky-KG"/>
        </w:rPr>
      </w:pPr>
    </w:p>
    <w:p w:rsidR="00356137" w:rsidRPr="007845D9" w:rsidRDefault="00356137">
      <w:pPr>
        <w:rPr>
          <w:lang w:val="ky-KG"/>
        </w:rPr>
      </w:pPr>
      <w:bookmarkStart w:id="0" w:name="_GoBack"/>
      <w:bookmarkEnd w:id="0"/>
    </w:p>
    <w:sectPr w:rsidR="00356137" w:rsidRPr="0078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522F"/>
    <w:multiLevelType w:val="hybridMultilevel"/>
    <w:tmpl w:val="88D6F9E0"/>
    <w:lvl w:ilvl="0" w:tplc="088AEB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FA"/>
    <w:rsid w:val="00356137"/>
    <w:rsid w:val="004E56FA"/>
    <w:rsid w:val="0078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2025-11-11T05:19:00Z</dcterms:created>
  <dcterms:modified xsi:type="dcterms:W3CDTF">2025-11-11T05:19:00Z</dcterms:modified>
</cp:coreProperties>
</file>